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8" w:rsidRDefault="00E91EC8" w:rsidP="00E91EC8">
      <w:pPr>
        <w:widowControl/>
        <w:ind w:firstLineChars="400" w:firstLine="1285"/>
        <w:jc w:val="left"/>
      </w:pPr>
      <w:r>
        <w:rPr>
          <w:rFonts w:hint="eastAsia"/>
          <w:b/>
          <w:sz w:val="32"/>
          <w:szCs w:val="32"/>
        </w:rPr>
        <w:t>同济大学</w:t>
      </w:r>
      <w:r>
        <w:rPr>
          <w:b/>
          <w:sz w:val="32"/>
          <w:szCs w:val="32"/>
        </w:rPr>
        <w:t>教职工</w:t>
      </w:r>
      <w:r w:rsidRPr="006B4017">
        <w:rPr>
          <w:b/>
          <w:sz w:val="32"/>
          <w:szCs w:val="32"/>
        </w:rPr>
        <w:t>从教</w:t>
      </w:r>
      <w:r w:rsidRPr="006B4017"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年年限</w:t>
      </w:r>
      <w:r>
        <w:rPr>
          <w:b/>
          <w:sz w:val="32"/>
          <w:szCs w:val="32"/>
        </w:rPr>
        <w:t>计算</w:t>
      </w:r>
      <w:bookmarkStart w:id="0" w:name="_GoBack"/>
      <w:bookmarkEnd w:id="0"/>
      <w:r w:rsidRPr="006B4017">
        <w:rPr>
          <w:rFonts w:hint="eastAsia"/>
          <w:b/>
          <w:sz w:val="32"/>
          <w:szCs w:val="32"/>
        </w:rPr>
        <w:t>规定</w:t>
      </w:r>
    </w:p>
    <w:p w:rsidR="00E91EC8" w:rsidRPr="006B4017" w:rsidRDefault="00E91EC8" w:rsidP="00E91EC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“</w:t>
      </w:r>
      <w:r w:rsidRPr="006B4017">
        <w:rPr>
          <w:sz w:val="28"/>
          <w:szCs w:val="28"/>
        </w:rPr>
        <w:t>从教</w:t>
      </w:r>
      <w:r w:rsidRPr="006B4017">
        <w:rPr>
          <w:rFonts w:hint="eastAsia"/>
          <w:sz w:val="28"/>
          <w:szCs w:val="28"/>
        </w:rPr>
        <w:t>30</w:t>
      </w:r>
      <w:r w:rsidRPr="006B4017">
        <w:rPr>
          <w:rFonts w:hint="eastAsia"/>
          <w:sz w:val="28"/>
          <w:szCs w:val="28"/>
        </w:rPr>
        <w:t>年”证书申</w:t>
      </w:r>
      <w:r>
        <w:rPr>
          <w:rFonts w:hint="eastAsia"/>
          <w:sz w:val="28"/>
          <w:szCs w:val="28"/>
        </w:rPr>
        <w:t>请</w:t>
      </w:r>
      <w:r w:rsidRPr="006B4017">
        <w:rPr>
          <w:rFonts w:hint="eastAsia"/>
          <w:sz w:val="28"/>
          <w:szCs w:val="28"/>
        </w:rPr>
        <w:t>范围：本校在编在职在岗教职工，</w:t>
      </w:r>
      <w:r>
        <w:rPr>
          <w:rFonts w:hint="eastAsia"/>
          <w:sz w:val="28"/>
          <w:szCs w:val="28"/>
        </w:rPr>
        <w:t>往年</w:t>
      </w:r>
      <w:r w:rsidRPr="006B4017">
        <w:rPr>
          <w:rFonts w:hint="eastAsia"/>
          <w:sz w:val="28"/>
          <w:szCs w:val="28"/>
        </w:rPr>
        <w:t>已办理退休手续的</w:t>
      </w:r>
      <w:r>
        <w:rPr>
          <w:rFonts w:hint="eastAsia"/>
          <w:sz w:val="28"/>
          <w:szCs w:val="28"/>
        </w:rPr>
        <w:t>不再补办</w:t>
      </w:r>
      <w:r w:rsidRPr="006B4017">
        <w:rPr>
          <w:rFonts w:hint="eastAsia"/>
          <w:sz w:val="28"/>
          <w:szCs w:val="28"/>
        </w:rPr>
        <w:t>。</w:t>
      </w:r>
    </w:p>
    <w:p w:rsidR="00E91EC8" w:rsidRPr="006B4017" w:rsidRDefault="00E91EC8" w:rsidP="00E91EC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从事教育工作年限，指在教育系统工作的年份，截止到</w:t>
      </w:r>
      <w:r>
        <w:rPr>
          <w:rFonts w:hint="eastAsia"/>
          <w:sz w:val="28"/>
          <w:szCs w:val="28"/>
        </w:rPr>
        <w:t>今</w:t>
      </w:r>
      <w:r w:rsidRPr="006B4017">
        <w:rPr>
          <w:rFonts w:hint="eastAsia"/>
          <w:sz w:val="28"/>
          <w:szCs w:val="28"/>
        </w:rPr>
        <w:t>年</w:t>
      </w:r>
      <w:r w:rsidRPr="006B4017">
        <w:rPr>
          <w:rFonts w:hint="eastAsia"/>
          <w:sz w:val="28"/>
          <w:szCs w:val="28"/>
        </w:rPr>
        <w:t>8</w:t>
      </w:r>
      <w:r w:rsidRPr="006B4017">
        <w:rPr>
          <w:rFonts w:hint="eastAsia"/>
          <w:sz w:val="28"/>
          <w:szCs w:val="28"/>
        </w:rPr>
        <w:t>月</w:t>
      </w:r>
      <w:r w:rsidRPr="006B4017">
        <w:rPr>
          <w:rFonts w:hint="eastAsia"/>
          <w:sz w:val="28"/>
          <w:szCs w:val="28"/>
        </w:rPr>
        <w:t>31</w:t>
      </w:r>
      <w:r w:rsidRPr="006B4017">
        <w:rPr>
          <w:rFonts w:hint="eastAsia"/>
          <w:sz w:val="28"/>
          <w:szCs w:val="28"/>
        </w:rPr>
        <w:t>日，从事教育工作满</w:t>
      </w:r>
      <w:r w:rsidRPr="006B4017">
        <w:rPr>
          <w:rFonts w:hint="eastAsia"/>
          <w:sz w:val="28"/>
          <w:szCs w:val="28"/>
        </w:rPr>
        <w:t>30</w:t>
      </w:r>
      <w:r w:rsidRPr="006B4017">
        <w:rPr>
          <w:rFonts w:hint="eastAsia"/>
          <w:sz w:val="28"/>
          <w:szCs w:val="28"/>
        </w:rPr>
        <w:t>周年。</w:t>
      </w:r>
      <w:r>
        <w:rPr>
          <w:rFonts w:hint="eastAsia"/>
          <w:sz w:val="28"/>
          <w:szCs w:val="28"/>
        </w:rPr>
        <w:t>凡</w:t>
      </w:r>
      <w:r w:rsidRPr="006B4017">
        <w:rPr>
          <w:rFonts w:hint="eastAsia"/>
          <w:sz w:val="28"/>
          <w:szCs w:val="28"/>
        </w:rPr>
        <w:t>9</w:t>
      </w:r>
      <w:r w:rsidRPr="006B4017">
        <w:rPr>
          <w:rFonts w:hint="eastAsia"/>
          <w:sz w:val="28"/>
          <w:szCs w:val="28"/>
        </w:rPr>
        <w:t>月</w:t>
      </w:r>
      <w:r w:rsidRPr="006B4017">
        <w:rPr>
          <w:rFonts w:hint="eastAsia"/>
          <w:sz w:val="28"/>
          <w:szCs w:val="28"/>
        </w:rPr>
        <w:t>1</w:t>
      </w:r>
      <w:r w:rsidRPr="006B4017">
        <w:rPr>
          <w:rFonts w:hint="eastAsia"/>
          <w:sz w:val="28"/>
          <w:szCs w:val="28"/>
        </w:rPr>
        <w:t>日以后从事教育工作的，</w:t>
      </w:r>
      <w:r>
        <w:rPr>
          <w:rFonts w:hint="eastAsia"/>
          <w:sz w:val="28"/>
          <w:szCs w:val="28"/>
        </w:rPr>
        <w:t>顺延一年适用明</w:t>
      </w:r>
      <w:r w:rsidRPr="006B401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的</w:t>
      </w:r>
      <w:r w:rsidRPr="006B4017">
        <w:rPr>
          <w:rFonts w:hint="eastAsia"/>
          <w:sz w:val="28"/>
          <w:szCs w:val="28"/>
        </w:rPr>
        <w:t>“</w:t>
      </w:r>
      <w:r w:rsidRPr="006B4017">
        <w:rPr>
          <w:sz w:val="28"/>
          <w:szCs w:val="28"/>
        </w:rPr>
        <w:t>从教</w:t>
      </w:r>
      <w:r w:rsidRPr="006B4017">
        <w:rPr>
          <w:rFonts w:hint="eastAsia"/>
          <w:sz w:val="28"/>
          <w:szCs w:val="28"/>
        </w:rPr>
        <w:t>30</w:t>
      </w:r>
      <w:r w:rsidRPr="006B4017">
        <w:rPr>
          <w:rFonts w:hint="eastAsia"/>
          <w:sz w:val="28"/>
          <w:szCs w:val="28"/>
        </w:rPr>
        <w:t>年”</w:t>
      </w:r>
      <w:r>
        <w:rPr>
          <w:rFonts w:hint="eastAsia"/>
          <w:sz w:val="28"/>
          <w:szCs w:val="28"/>
        </w:rPr>
        <w:t>资格</w:t>
      </w:r>
      <w:r w:rsidRPr="006B4017">
        <w:rPr>
          <w:rFonts w:hint="eastAsia"/>
          <w:sz w:val="28"/>
          <w:szCs w:val="28"/>
        </w:rPr>
        <w:t>。</w:t>
      </w:r>
    </w:p>
    <w:p w:rsidR="00E91EC8" w:rsidRPr="006B4017" w:rsidRDefault="00E91EC8" w:rsidP="00E91EC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教育系统</w:t>
      </w:r>
      <w:r w:rsidRPr="006B4017">
        <w:rPr>
          <w:rFonts w:hint="eastAsia"/>
          <w:sz w:val="28"/>
          <w:szCs w:val="28"/>
        </w:rPr>
        <w:t>工作期间，曾经间断教育工作的，可将离开教育工作前后从事教育工作的时间累</w:t>
      </w:r>
      <w:r>
        <w:rPr>
          <w:rFonts w:hint="eastAsia"/>
          <w:sz w:val="28"/>
          <w:szCs w:val="28"/>
        </w:rPr>
        <w:t>积</w:t>
      </w:r>
      <w:r w:rsidRPr="006B4017">
        <w:rPr>
          <w:rFonts w:hint="eastAsia"/>
          <w:sz w:val="28"/>
          <w:szCs w:val="28"/>
        </w:rPr>
        <w:t>计算。</w:t>
      </w:r>
    </w:p>
    <w:p w:rsidR="00E91EC8" w:rsidRPr="006B4017" w:rsidRDefault="00E91EC8" w:rsidP="00E91EC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从事教育工作年限计算方法：</w:t>
      </w:r>
    </w:p>
    <w:p w:rsidR="00E91EC8" w:rsidRPr="006B4017" w:rsidRDefault="00E91EC8" w:rsidP="00E91EC8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自参加教育工作的具体时间，到发证当年的</w:t>
      </w:r>
      <w:r w:rsidRPr="006B4017">
        <w:rPr>
          <w:rFonts w:hint="eastAsia"/>
          <w:sz w:val="28"/>
          <w:szCs w:val="28"/>
        </w:rPr>
        <w:t>8</w:t>
      </w:r>
      <w:r w:rsidRPr="006B4017">
        <w:rPr>
          <w:rFonts w:hint="eastAsia"/>
          <w:sz w:val="28"/>
          <w:szCs w:val="28"/>
        </w:rPr>
        <w:t>月</w:t>
      </w:r>
      <w:r w:rsidRPr="006B4017">
        <w:rPr>
          <w:rFonts w:hint="eastAsia"/>
          <w:sz w:val="28"/>
          <w:szCs w:val="28"/>
        </w:rPr>
        <w:t>31</w:t>
      </w:r>
      <w:r w:rsidRPr="006B4017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累计从事教育工作年限达到</w:t>
      </w:r>
      <w:r w:rsidRPr="006B4017">
        <w:rPr>
          <w:rFonts w:hint="eastAsia"/>
          <w:sz w:val="28"/>
          <w:szCs w:val="28"/>
        </w:rPr>
        <w:t>30</w:t>
      </w:r>
      <w:r w:rsidRPr="006B401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整</w:t>
      </w:r>
      <w:r w:rsidRPr="006B4017">
        <w:rPr>
          <w:rFonts w:hint="eastAsia"/>
          <w:sz w:val="28"/>
          <w:szCs w:val="28"/>
        </w:rPr>
        <w:t>；</w:t>
      </w:r>
    </w:p>
    <w:p w:rsidR="00E91EC8" w:rsidRPr="006B4017" w:rsidRDefault="00E91EC8" w:rsidP="00E91EC8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参加教育工作后，在职到各类学校</w:t>
      </w:r>
      <w:r>
        <w:rPr>
          <w:rFonts w:hint="eastAsia"/>
          <w:sz w:val="28"/>
          <w:szCs w:val="28"/>
        </w:rPr>
        <w:t>进修</w:t>
      </w:r>
      <w:r w:rsidRPr="006B4017">
        <w:rPr>
          <w:rFonts w:hint="eastAsia"/>
          <w:sz w:val="28"/>
          <w:szCs w:val="28"/>
        </w:rPr>
        <w:t>深造，毕业后仍从事教育工作的，其从事教育工作年限可连续计算；</w:t>
      </w:r>
    </w:p>
    <w:p w:rsidR="00E91EC8" w:rsidRPr="006B4017" w:rsidRDefault="00E91EC8" w:rsidP="00E91EC8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参加教育工作后，脱产到各类全日制学校深造，毕业后仍从事教育工作的，其从事教育工作年限不连续计算</w:t>
      </w:r>
      <w:r>
        <w:rPr>
          <w:rFonts w:hint="eastAsia"/>
          <w:sz w:val="28"/>
          <w:szCs w:val="28"/>
        </w:rPr>
        <w:t>（即减去脱产学习年限）</w:t>
      </w:r>
      <w:r w:rsidRPr="006B4017">
        <w:rPr>
          <w:rFonts w:hint="eastAsia"/>
          <w:sz w:val="28"/>
          <w:szCs w:val="28"/>
        </w:rPr>
        <w:t>；</w:t>
      </w:r>
    </w:p>
    <w:p w:rsidR="00E91EC8" w:rsidRPr="006B4017" w:rsidRDefault="00E91EC8" w:rsidP="00E91EC8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参加教育工作后，辞职到各类全日制学校深造，毕业后仍从事教育工作的，其从事教育工作年限可</w:t>
      </w:r>
      <w:r>
        <w:rPr>
          <w:rFonts w:hint="eastAsia"/>
          <w:sz w:val="28"/>
          <w:szCs w:val="28"/>
        </w:rPr>
        <w:t>分段累积</w:t>
      </w:r>
      <w:r w:rsidRPr="006B4017">
        <w:rPr>
          <w:rFonts w:hint="eastAsia"/>
          <w:sz w:val="28"/>
          <w:szCs w:val="28"/>
        </w:rPr>
        <w:t>计算</w:t>
      </w:r>
      <w:r>
        <w:rPr>
          <w:rFonts w:hint="eastAsia"/>
          <w:sz w:val="28"/>
          <w:szCs w:val="28"/>
        </w:rPr>
        <w:t>（即深造前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深造后）</w:t>
      </w:r>
      <w:r w:rsidRPr="006B4017">
        <w:rPr>
          <w:rFonts w:hint="eastAsia"/>
          <w:sz w:val="28"/>
          <w:szCs w:val="28"/>
        </w:rPr>
        <w:t>；</w:t>
      </w:r>
    </w:p>
    <w:p w:rsidR="00E91EC8" w:rsidRPr="006B4017" w:rsidRDefault="00E91EC8" w:rsidP="00E91EC8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28"/>
          <w:szCs w:val="28"/>
        </w:rPr>
      </w:pPr>
      <w:r w:rsidRPr="006B4017">
        <w:rPr>
          <w:rFonts w:hint="eastAsia"/>
          <w:sz w:val="28"/>
          <w:szCs w:val="28"/>
        </w:rPr>
        <w:t>参加教育工作后，</w:t>
      </w:r>
      <w:r>
        <w:rPr>
          <w:rFonts w:hint="eastAsia"/>
          <w:sz w:val="28"/>
          <w:szCs w:val="28"/>
        </w:rPr>
        <w:t>曾公派离开学校工作</w:t>
      </w:r>
      <w:r w:rsidRPr="006B4017">
        <w:rPr>
          <w:rFonts w:hint="eastAsia"/>
          <w:sz w:val="28"/>
          <w:szCs w:val="28"/>
        </w:rPr>
        <w:t>，后仍从事教育工作的，其从事教育工作年限可连续计算；</w:t>
      </w:r>
    </w:p>
    <w:p w:rsidR="00E91EC8" w:rsidRPr="00E17F60" w:rsidRDefault="00E91EC8" w:rsidP="00E91EC8">
      <w:pPr>
        <w:spacing w:line="560" w:lineRule="exact"/>
        <w:ind w:leftChars="266" w:left="839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 w:rsidRPr="00E17F60">
        <w:rPr>
          <w:rFonts w:hint="eastAsia"/>
          <w:sz w:val="28"/>
          <w:szCs w:val="28"/>
        </w:rPr>
        <w:t>对于受过开除公职处分或刑事处分后重新工作的，其从事教育工作年限，按重新工作的时间开始计算。</w:t>
      </w:r>
    </w:p>
    <w:p w:rsidR="00E91EC8" w:rsidRDefault="00E91EC8" w:rsidP="00E91EC8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其它特殊情况，具体沟通商议。</w:t>
      </w:r>
    </w:p>
    <w:p w:rsidR="00E91EC8" w:rsidRDefault="00E91EC8" w:rsidP="00E91EC8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人事处</w:t>
      </w:r>
    </w:p>
    <w:p w:rsidR="00E91EC8" w:rsidRDefault="00E91EC8" w:rsidP="00E91EC8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2017.6.9</w:t>
      </w:r>
      <w:r>
        <w:rPr>
          <w:sz w:val="28"/>
          <w:szCs w:val="28"/>
        </w:rPr>
        <w:t xml:space="preserve"> </w:t>
      </w:r>
    </w:p>
    <w:p w:rsidR="00E91EC8" w:rsidRDefault="00E91EC8" w:rsidP="00E91EC8">
      <w:pPr>
        <w:spacing w:line="560" w:lineRule="exact"/>
        <w:ind w:firstLineChars="200" w:firstLine="560"/>
        <w:jc w:val="left"/>
        <w:rPr>
          <w:sz w:val="28"/>
          <w:szCs w:val="28"/>
        </w:rPr>
      </w:pPr>
    </w:p>
    <w:p w:rsidR="002922ED" w:rsidRDefault="002922ED"/>
    <w:sectPr w:rsidR="002922ED" w:rsidSect="0076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A7" w:rsidRDefault="00F403A7" w:rsidP="00E91EC8">
      <w:r>
        <w:separator/>
      </w:r>
    </w:p>
  </w:endnote>
  <w:endnote w:type="continuationSeparator" w:id="0">
    <w:p w:rsidR="00F403A7" w:rsidRDefault="00F403A7" w:rsidP="00E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A7" w:rsidRDefault="00F403A7" w:rsidP="00E91EC8">
      <w:r>
        <w:separator/>
      </w:r>
    </w:p>
  </w:footnote>
  <w:footnote w:type="continuationSeparator" w:id="0">
    <w:p w:rsidR="00F403A7" w:rsidRDefault="00F403A7" w:rsidP="00E9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C4D"/>
    <w:multiLevelType w:val="hybridMultilevel"/>
    <w:tmpl w:val="8D72B0D6"/>
    <w:lvl w:ilvl="0" w:tplc="FB66FA3E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565F4C77"/>
    <w:multiLevelType w:val="hybridMultilevel"/>
    <w:tmpl w:val="D1F8D456"/>
    <w:lvl w:ilvl="0" w:tplc="B17669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C2"/>
    <w:rsid w:val="000A34C2"/>
    <w:rsid w:val="002922ED"/>
    <w:rsid w:val="00E91EC8"/>
    <w:rsid w:val="00F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5C11F-3ADE-4278-A1E4-BF29AB2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EC8"/>
    <w:rPr>
      <w:sz w:val="18"/>
      <w:szCs w:val="18"/>
    </w:rPr>
  </w:style>
  <w:style w:type="paragraph" w:styleId="a5">
    <w:name w:val="List Paragraph"/>
    <w:basedOn w:val="a"/>
    <w:uiPriority w:val="34"/>
    <w:qFormat/>
    <w:rsid w:val="00E91E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2019-06-13T08:35:00Z</dcterms:created>
  <dcterms:modified xsi:type="dcterms:W3CDTF">2019-06-13T08:35:00Z</dcterms:modified>
</cp:coreProperties>
</file>